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b/>
          <w:bCs/>
          <w:sz w:val="44"/>
          <w:szCs w:val="5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52"/>
          <w:lang w:eastAsia="zh-CN"/>
        </w:rPr>
        <w:t>《</w:t>
      </w:r>
      <w:r>
        <w:rPr>
          <w:rFonts w:hint="eastAsia" w:ascii="华文楷体" w:hAnsi="华文楷体" w:eastAsia="华文楷体" w:cs="华文楷体"/>
          <w:b/>
          <w:bCs/>
          <w:sz w:val="44"/>
          <w:szCs w:val="52"/>
          <w:lang w:val="en-US" w:eastAsia="zh-CN"/>
        </w:rPr>
        <w:t>登岳阳楼</w:t>
      </w:r>
      <w:r>
        <w:rPr>
          <w:rFonts w:hint="eastAsia" w:ascii="华文楷体" w:hAnsi="华文楷体" w:eastAsia="华文楷体" w:cs="华文楷体"/>
          <w:b/>
          <w:bCs/>
          <w:sz w:val="44"/>
          <w:szCs w:val="52"/>
          <w:lang w:eastAsia="zh-CN"/>
        </w:rPr>
        <w:t>》</w:t>
      </w:r>
      <w:r>
        <w:rPr>
          <w:rFonts w:hint="eastAsia" w:ascii="华文楷体" w:hAnsi="华文楷体" w:eastAsia="华文楷体" w:cs="华文楷体"/>
          <w:b/>
          <w:bCs/>
          <w:sz w:val="44"/>
          <w:szCs w:val="52"/>
          <w:lang w:val="en-US" w:eastAsia="zh-CN"/>
        </w:rPr>
        <w:t>自主学习评价表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706"/>
        <w:gridCol w:w="1706"/>
        <w:gridCol w:w="1708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13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评价描述</w:t>
            </w:r>
          </w:p>
        </w:tc>
        <w:tc>
          <w:tcPr>
            <w:tcW w:w="2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3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优（15-20）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良（10-15）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中（0-10）</w:t>
            </w:r>
          </w:p>
        </w:tc>
        <w:tc>
          <w:tcPr>
            <w:tcW w:w="227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听课情况（20分）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听讲认真，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专注度高。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听讲比较认真，专注度较高。</w:t>
            </w:r>
          </w:p>
        </w:tc>
        <w:tc>
          <w:tcPr>
            <w:tcW w:w="170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听讲不认真，注意力不集中。</w:t>
            </w:r>
          </w:p>
        </w:tc>
        <w:tc>
          <w:tcPr>
            <w:tcW w:w="2272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知识理解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（20分）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能够很好地理解微课的讲解内容。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别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知识点不能</w:t>
            </w: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，大部分都会运用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70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半以上生字词都不会写，不会认，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能力差。</w:t>
            </w:r>
          </w:p>
        </w:tc>
        <w:tc>
          <w:tcPr>
            <w:tcW w:w="2272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课文朗读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（20分）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能正确流利、有感情地朗读课文。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朗读基本正确，感情不够到位。</w:t>
            </w:r>
          </w:p>
        </w:tc>
        <w:tc>
          <w:tcPr>
            <w:tcW w:w="170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不能准确流利地朗读课文。</w:t>
            </w:r>
          </w:p>
        </w:tc>
        <w:tc>
          <w:tcPr>
            <w:tcW w:w="2272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课后练习（20分）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能够正确迅速地完成本课课后练习。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能够正确完成大部分课后练习，但效率不高。</w:t>
            </w:r>
          </w:p>
        </w:tc>
        <w:tc>
          <w:tcPr>
            <w:tcW w:w="170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课后练习正确率低于百分之60。</w:t>
            </w:r>
          </w:p>
        </w:tc>
        <w:tc>
          <w:tcPr>
            <w:tcW w:w="2272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自主学习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（20分）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善于主动学习，能够很好地制订和执行学习计划。</w:t>
            </w:r>
          </w:p>
        </w:tc>
        <w:tc>
          <w:tcPr>
            <w:tcW w:w="1706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有较好的自主学习意识，但执行效率较低。</w:t>
            </w:r>
          </w:p>
        </w:tc>
        <w:tc>
          <w:tcPr>
            <w:tcW w:w="170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学习不够主动，效率低。</w:t>
            </w:r>
          </w:p>
        </w:tc>
        <w:tc>
          <w:tcPr>
            <w:tcW w:w="2272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自评评语</w:t>
            </w:r>
          </w:p>
        </w:tc>
        <w:tc>
          <w:tcPr>
            <w:tcW w:w="7392" w:type="dxa"/>
            <w:gridSpan w:val="4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mODcwYjczMjc5MTBjN2Y2ZjViZmI2ODZhZDNiMTAifQ=="/>
  </w:docVars>
  <w:rsids>
    <w:rsidRoot w:val="00000000"/>
    <w:rsid w:val="2D2B0BD2"/>
    <w:rsid w:val="36FB3FA1"/>
    <w:rsid w:val="4C7B1F56"/>
    <w:rsid w:val="6C2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2024-04-08T12:25:00Z</dcterms:created>
  <dc:creator>黄潘盼</dc:creator>
  <cp:lastModifiedBy>盼盼</cp:lastModifiedBy>
  <dcterms:modified xsi:type="dcterms:W3CDTF">2024-04-09T12:24:03Z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45A42F3D123D45A5A6B54CC6934330AC_12</vt:lpwstr>
  </property>
</Properties>
</file>